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2473F9" w:rsidP="003E5511">
      <w:pPr>
        <w:pStyle w:val="1"/>
        <w:spacing w:line="276" w:lineRule="auto"/>
      </w:pPr>
      <w:r w:rsidRPr="002473F9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605E5F" w:rsidRDefault="00605E5F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605E5F" w:rsidRDefault="00605E5F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605E5F" w:rsidRDefault="00605E5F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734E03" w:rsidRDefault="00605E5F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</w:t>
                  </w:r>
                </w:p>
                <w:p w:rsidR="00605E5F" w:rsidRPr="003E5511" w:rsidRDefault="00605E5F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«Муниципальное управление»</w:t>
                  </w:r>
                </w:p>
                <w:p w:rsidR="00605E5F" w:rsidRPr="003E5511" w:rsidRDefault="00605E5F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605E5F" w:rsidRPr="003E5511" w:rsidRDefault="00605E5F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605E5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78649B">
        <w:rPr>
          <w:rFonts w:ascii="Minion Pro" w:hAnsi="Minion Pro" w:cs="Times New Roman"/>
          <w:sz w:val="28"/>
          <w:szCs w:val="28"/>
        </w:rPr>
        <w:t>Муниципальн</w:t>
      </w:r>
      <w:r w:rsidR="00D71923">
        <w:rPr>
          <w:rFonts w:ascii="Minion Pro" w:hAnsi="Minion Pro" w:cs="Times New Roman"/>
          <w:sz w:val="28"/>
          <w:szCs w:val="28"/>
        </w:rPr>
        <w:t>ое управление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</w:t>
      </w:r>
      <w:r w:rsidR="00F60AAD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F60AAD">
        <w:rPr>
          <w:rFonts w:ascii="Minion Pro" w:hAnsi="Minion Pro" w:cs="Times New Roman"/>
          <w:sz w:val="28"/>
          <w:szCs w:val="28"/>
        </w:rPr>
        <w:t>Государственное и муниц</w:t>
      </w:r>
      <w:r w:rsidR="00F60AAD">
        <w:rPr>
          <w:rFonts w:ascii="Minion Pro" w:hAnsi="Minion Pro" w:cs="Times New Roman"/>
          <w:sz w:val="28"/>
          <w:szCs w:val="28"/>
        </w:rPr>
        <w:t>и</w:t>
      </w:r>
      <w:r w:rsidR="00F60AAD">
        <w:rPr>
          <w:rFonts w:ascii="Minion Pro" w:hAnsi="Minion Pro" w:cs="Times New Roman"/>
          <w:sz w:val="28"/>
          <w:szCs w:val="28"/>
        </w:rPr>
        <w:t>пальное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экономики и бизн</w:t>
      </w:r>
      <w:r w:rsidR="003E5511" w:rsidRPr="00AD2182">
        <w:rPr>
          <w:rFonts w:ascii="Minion Pro" w:hAnsi="Minion Pro" w:cs="Times New Roman"/>
          <w:sz w:val="28"/>
          <w:szCs w:val="28"/>
        </w:rPr>
        <w:t>е</w:t>
      </w:r>
      <w:r w:rsidR="003E5511" w:rsidRPr="00AD2182">
        <w:rPr>
          <w:rFonts w:ascii="Minion Pro" w:hAnsi="Minion Pro" w:cs="Times New Roman"/>
          <w:sz w:val="28"/>
          <w:szCs w:val="28"/>
        </w:rPr>
        <w:t>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– Курск: типография МЭБИК. – </w:t>
      </w:r>
      <w:r w:rsidR="00CB4B76">
        <w:rPr>
          <w:rFonts w:ascii="Minion Pro" w:hAnsi="Minion Pro" w:cs="Times New Roman"/>
          <w:sz w:val="28"/>
          <w:szCs w:val="28"/>
        </w:rPr>
        <w:t xml:space="preserve">11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CB4B76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r>
        <w:rPr>
          <w:rFonts w:ascii="Minion Pro" w:hAnsi="Minion Pro" w:cs="Times New Roman"/>
          <w:sz w:val="28"/>
          <w:szCs w:val="28"/>
        </w:rPr>
        <w:t>ТМ-</w:t>
      </w:r>
      <w:r w:rsidRPr="00984BB0">
        <w:rPr>
          <w:rFonts w:ascii="Minion Pro" w:hAnsi="Minion Pro" w:cs="Times New Roman"/>
          <w:sz w:val="28"/>
          <w:szCs w:val="28"/>
        </w:rPr>
        <w:t>009/</w:t>
      </w:r>
      <w:r w:rsidR="00984BB0" w:rsidRPr="00984BB0">
        <w:rPr>
          <w:rFonts w:ascii="Minion Pro" w:hAnsi="Minion Pro" w:cs="Times New Roman"/>
          <w:sz w:val="28"/>
          <w:szCs w:val="28"/>
        </w:rPr>
        <w:t>196</w:t>
      </w:r>
      <w:r w:rsidR="00D426EC" w:rsidRPr="00984BB0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 xml:space="preserve">Промежуточная аттестация обучающихся проводится в форме </w:t>
      </w:r>
      <w:r w:rsidRPr="00734E03">
        <w:rPr>
          <w:rFonts w:ascii="Times New Roman" w:eastAsia="TimesNewRomanPSMT" w:hAnsi="Times New Roman" w:cs="Times New Roman"/>
          <w:sz w:val="24"/>
          <w:szCs w:val="24"/>
        </w:rPr>
        <w:t>сдачи</w:t>
      </w:r>
      <w:r w:rsidR="00151683" w:rsidRPr="00734E0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151683" w:rsidRPr="00734E03">
        <w:rPr>
          <w:rFonts w:ascii="Times New Roman" w:eastAsia="TimesNewRomanPSMT" w:hAnsi="Times New Roman" w:cs="Times New Roman"/>
          <w:b/>
          <w:sz w:val="24"/>
          <w:szCs w:val="24"/>
        </w:rPr>
        <w:t>экзамена</w:t>
      </w:r>
      <w:r w:rsidRPr="00734E03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605E5F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734E03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E03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734E03" w:rsidRPr="00734E03">
        <w:rPr>
          <w:rFonts w:ascii="Times New Roman" w:eastAsia="Times New Roman" w:hAnsi="Times New Roman" w:cs="Times New Roman"/>
          <w:sz w:val="24"/>
          <w:szCs w:val="24"/>
        </w:rPr>
        <w:t>«отлично»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логично, послед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Д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монстрируются глубокие знания базовых нормативно-правовых</w:t>
      </w:r>
      <w:r w:rsidR="00C46AC7" w:rsidRPr="00734E03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 xml:space="preserve">тов. </w:t>
      </w:r>
      <w:r w:rsidR="00D02E03" w:rsidRPr="00734E03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734E03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E03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734E03" w:rsidRPr="00734E03">
        <w:rPr>
          <w:rFonts w:ascii="Times New Roman" w:eastAsia="Times New Roman" w:hAnsi="Times New Roman" w:cs="Times New Roman"/>
          <w:sz w:val="24"/>
          <w:szCs w:val="24"/>
        </w:rPr>
        <w:t>«хорошо»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систематизировано и последовательно. Базовые нормативно-правовые акты используются, но в недостато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ном объеме. Материал излагается уверенно. Раскрыты причинно-следственные связи м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 xml:space="preserve">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</w:t>
      </w:r>
      <w:r w:rsidR="003A3128" w:rsidRPr="00734E03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="003A3128" w:rsidRPr="00734E0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128" w:rsidRPr="00734E03">
        <w:rPr>
          <w:rFonts w:ascii="Times New Roman" w:eastAsia="Times New Roman" w:hAnsi="Times New Roman" w:cs="Times New Roman"/>
          <w:sz w:val="24"/>
          <w:szCs w:val="24"/>
        </w:rPr>
        <w:t>турно-языковые нормы.</w:t>
      </w:r>
    </w:p>
    <w:p w:rsidR="006B1CF1" w:rsidRPr="00734E03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E03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734E03" w:rsidRPr="00734E03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. Допускаются нарушения в последовательности изл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1CF1" w:rsidRPr="00734E03">
        <w:rPr>
          <w:rFonts w:ascii="Times New Roman" w:eastAsia="Times New Roman" w:hAnsi="Times New Roman" w:cs="Times New Roman"/>
          <w:sz w:val="24"/>
          <w:szCs w:val="24"/>
        </w:rPr>
        <w:t xml:space="preserve">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734E03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734E03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4E03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734E03">
        <w:rPr>
          <w:rFonts w:ascii="Times New Roman" w:eastAsia="Times New Roman" w:hAnsi="Times New Roman" w:cs="Times New Roman"/>
          <w:sz w:val="24"/>
          <w:szCs w:val="24"/>
        </w:rPr>
        <w:t xml:space="preserve"> «н</w:t>
      </w:r>
      <w:r w:rsidR="00734E03" w:rsidRPr="00734E03">
        <w:rPr>
          <w:rFonts w:ascii="Times New Roman" w:eastAsia="Times New Roman" w:hAnsi="Times New Roman" w:cs="Times New Roman"/>
          <w:sz w:val="24"/>
          <w:szCs w:val="24"/>
        </w:rPr>
        <w:t>еудовлетворительно»</w:t>
      </w:r>
      <w:r w:rsidRPr="00734E03">
        <w:rPr>
          <w:rFonts w:ascii="Times New Roman" w:eastAsia="Times New Roman" w:hAnsi="Times New Roman" w:cs="Times New Roman"/>
          <w:sz w:val="24"/>
          <w:szCs w:val="24"/>
        </w:rPr>
        <w:t>. Материал излагается непоследовательно, сбивчиво, не представляет определенной системы знаний по дисциплине. Не раскрываются причи</w:t>
      </w:r>
      <w:r w:rsidRPr="00734E03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34E03">
        <w:rPr>
          <w:rFonts w:ascii="Times New Roman" w:eastAsia="Times New Roman" w:hAnsi="Times New Roman" w:cs="Times New Roman"/>
          <w:sz w:val="24"/>
          <w:szCs w:val="24"/>
        </w:rPr>
        <w:t>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</w:t>
      </w:r>
      <w:r w:rsidRPr="00734E0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734E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шения </w:t>
      </w:r>
      <w:r w:rsidR="003A3128" w:rsidRPr="00734E03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984BB0" w:rsidRDefault="006B1CF1" w:rsidP="00984BB0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34E03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</w:t>
      </w:r>
      <w:r w:rsidR="00C94B20"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94B20"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сторонней</w:t>
      </w:r>
      <w:r w:rsidR="00103569"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734E0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734E0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ченным режимом переноса. Фразы, начинающиеся с «красной» строки, печатаются с о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734E03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ступом от начала строки равным 12 мм (первая стандартная позиция табулятора). Объем ответа минимум 1 страница на один вопрос/задание</w:t>
      </w:r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984B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1.</w:t>
      </w:r>
    </w:p>
    <w:p w:rsidR="00F60AAD" w:rsidRPr="00605E5F" w:rsidRDefault="00F60AAD" w:rsidP="00605E5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007B18" w:rsidRPr="00605E5F" w:rsidRDefault="00007B18" w:rsidP="00605E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Местное самоуправление и местное управление. Характерные черты и связь мес</w:t>
      </w:r>
      <w:r w:rsidRPr="00605E5F">
        <w:rPr>
          <w:rFonts w:ascii="Times New Roman" w:hAnsi="Times New Roman" w:cs="Times New Roman"/>
          <w:sz w:val="24"/>
          <w:szCs w:val="24"/>
        </w:rPr>
        <w:t>т</w:t>
      </w:r>
      <w:r w:rsidRPr="00605E5F">
        <w:rPr>
          <w:rFonts w:ascii="Times New Roman" w:hAnsi="Times New Roman" w:cs="Times New Roman"/>
          <w:sz w:val="24"/>
          <w:szCs w:val="24"/>
        </w:rPr>
        <w:t>ного самоуправления  с населением.</w:t>
      </w:r>
      <w:r w:rsidRPr="00605E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75E3" w:rsidRPr="00605E5F" w:rsidRDefault="00D975E3" w:rsidP="00605E5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 посёлке Луговое был проведён референдум о газифицикации данного сельского поселения. Было принято решение о сборе с каждого жителя 15 тыс. руб. для пр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 газоотвода высокого давления из райцентра до посёлка. Вопрос: Какие нормы закона были нарушены при проведении данного референдума?</w:t>
      </w:r>
    </w:p>
    <w:p w:rsidR="00D975E3" w:rsidRPr="00605E5F" w:rsidRDefault="002D1FFB" w:rsidP="00605E5F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в тексте российской Конституции нормы, регулирующие организацию и осуществление местного самоуправления. Проанализируйте их. Чем объясняется достаточно внушительный объем конституционного регулирования местного с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моуправления в нашем государстве?</w:t>
      </w:r>
    </w:p>
    <w:p w:rsidR="00D975E3" w:rsidRPr="00605E5F" w:rsidRDefault="00D975E3" w:rsidP="00605E5F">
      <w:pPr>
        <w:pStyle w:val="a3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</w:p>
    <w:p w:rsidR="00007B18" w:rsidRPr="00605E5F" w:rsidRDefault="00007B18" w:rsidP="00605E5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Муниципальное управление как вид управленческой деятельности по обеспечению реализации компетенции муниципальных образований. Определение понятия «м</w:t>
      </w:r>
      <w:r w:rsidRPr="00605E5F">
        <w:rPr>
          <w:rFonts w:ascii="Times New Roman" w:hAnsi="Times New Roman" w:cs="Times New Roman"/>
          <w:sz w:val="24"/>
          <w:szCs w:val="24"/>
        </w:rPr>
        <w:t>у</w:t>
      </w:r>
      <w:r w:rsidRPr="00605E5F">
        <w:rPr>
          <w:rFonts w:ascii="Times New Roman" w:hAnsi="Times New Roman" w:cs="Times New Roman"/>
          <w:sz w:val="24"/>
          <w:szCs w:val="24"/>
        </w:rPr>
        <w:t xml:space="preserve">ниципальное управление». </w:t>
      </w:r>
    </w:p>
    <w:p w:rsidR="00D975E3" w:rsidRPr="00605E5F" w:rsidRDefault="00D975E3" w:rsidP="00605E5F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 местный референдум об изменении взаимной границы двух муниц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пальных образований. Решение принято положительное. Вопрос: Каким правовым актом данное решение должно быть закреплено?</w:t>
      </w:r>
    </w:p>
    <w:p w:rsidR="00D975E3" w:rsidRPr="00605E5F" w:rsidRDefault="00CD7939" w:rsidP="00605E5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Какие важнейшие документы федерального уровня регламентируют деятельность местного самоуправления?</w:t>
      </w:r>
    </w:p>
    <w:p w:rsidR="005F701B" w:rsidRPr="00605E5F" w:rsidRDefault="005F701B" w:rsidP="00605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Муниципальные образования как публично-правовые образования. Отношения, подлежащие регулированию в процессе осуществления муниципального управл</w:t>
      </w:r>
      <w:r w:rsidRPr="00605E5F">
        <w:rPr>
          <w:rFonts w:ascii="Times New Roman" w:hAnsi="Times New Roman" w:cs="Times New Roman"/>
          <w:sz w:val="24"/>
          <w:szCs w:val="24"/>
        </w:rPr>
        <w:t>е</w:t>
      </w:r>
      <w:r w:rsidRPr="00605E5F">
        <w:rPr>
          <w:rFonts w:ascii="Times New Roman" w:hAnsi="Times New Roman" w:cs="Times New Roman"/>
          <w:sz w:val="24"/>
          <w:szCs w:val="24"/>
        </w:rPr>
        <w:t xml:space="preserve">ния: состав и структура. </w:t>
      </w:r>
    </w:p>
    <w:p w:rsidR="00D975E3" w:rsidRPr="00605E5F" w:rsidRDefault="00D975E3" w:rsidP="00605E5F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Жители сельского поселения Петровское обратились к главе муниципального ра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она с предложением освободить от должности главу этого сельского поселения в связи с тем, что он проживает в другой местности и со своими обязанностями не справляется. Вопрос: Дайте рекомендации жителям сельского поселения: что бы они могли реально сделать в целях отзыва главы муниципального образования?</w:t>
      </w:r>
    </w:p>
    <w:p w:rsidR="00D975E3" w:rsidRPr="00605E5F" w:rsidRDefault="00CD7939" w:rsidP="00605E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Что входит в систему муниципальных правовых актов?</w:t>
      </w:r>
    </w:p>
    <w:p w:rsidR="005F701B" w:rsidRPr="00605E5F" w:rsidRDefault="005F701B" w:rsidP="00605E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</w:p>
    <w:p w:rsidR="00007B18" w:rsidRPr="00605E5F" w:rsidRDefault="00007B18" w:rsidP="00605E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Конституционные основы местного самоуправления. </w:t>
      </w:r>
    </w:p>
    <w:p w:rsidR="00D975E3" w:rsidRPr="00605E5F" w:rsidRDefault="00D975E3" w:rsidP="00605E5F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Областная Дума приняла Закон о порядке избрания глав муниципальных образов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ний, в соответствии с которым глава каждого муниципального образования изб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рается из состава представительного органа муниципального образования, а мес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ную администрацию возглавляет управляющий, избираемый по контракту на ко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курсной основе? Вопрос: Законна ли такая система муниципального управления? Что необходимо сделать для её утверждения?</w:t>
      </w:r>
    </w:p>
    <w:p w:rsidR="004B4287" w:rsidRPr="00605E5F" w:rsidRDefault="00CD7939" w:rsidP="00605E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r w:rsidRPr="00605E5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Перечислите модели местного самоуправления.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Федеральное законодательство о местном самоуправлении. Акты Президента Ро</w:t>
      </w:r>
      <w:r w:rsidRPr="00605E5F">
        <w:rPr>
          <w:rFonts w:ascii="Times New Roman" w:hAnsi="Times New Roman" w:cs="Times New Roman"/>
          <w:sz w:val="24"/>
          <w:szCs w:val="24"/>
        </w:rPr>
        <w:t>с</w:t>
      </w:r>
      <w:r w:rsidRPr="00605E5F">
        <w:rPr>
          <w:rFonts w:ascii="Times New Roman" w:hAnsi="Times New Roman" w:cs="Times New Roman"/>
          <w:sz w:val="24"/>
          <w:szCs w:val="24"/>
        </w:rPr>
        <w:t>сийской Федерации и Правительства Российской Федерации о местном самоупра</w:t>
      </w:r>
      <w:r w:rsidRPr="00605E5F">
        <w:rPr>
          <w:rFonts w:ascii="Times New Roman" w:hAnsi="Times New Roman" w:cs="Times New Roman"/>
          <w:sz w:val="24"/>
          <w:szCs w:val="24"/>
        </w:rPr>
        <w:t>в</w:t>
      </w:r>
      <w:r w:rsidRPr="00605E5F">
        <w:rPr>
          <w:rFonts w:ascii="Times New Roman" w:hAnsi="Times New Roman" w:cs="Times New Roman"/>
          <w:sz w:val="24"/>
          <w:szCs w:val="24"/>
        </w:rPr>
        <w:t xml:space="preserve">лении. </w:t>
      </w:r>
    </w:p>
    <w:p w:rsidR="00D975E3" w:rsidRPr="00605E5F" w:rsidRDefault="00D975E3" w:rsidP="00605E5F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 муниципальном районе организовано платное дошкольное образование. Вопрос: Необходимо ли организовывать ещё и доступное бесплатное дошкольное образ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вание?</w:t>
      </w:r>
    </w:p>
    <w:p w:rsidR="004B4287" w:rsidRPr="00605E5F" w:rsidRDefault="00CD7939" w:rsidP="00605E5F">
      <w:pPr>
        <w:pStyle w:val="a3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Что понимается под органами местного самоуправления?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D975E3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Законодательство субъектов Российской Федерации о местном самоуправлении. Акты органов исполнительной власти субъектов Российской Федерации о местном самоуправлении. </w:t>
      </w:r>
    </w:p>
    <w:p w:rsidR="00D975E3" w:rsidRPr="00605E5F" w:rsidRDefault="00D975E3" w:rsidP="00605E5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структуре системы управления городом отсутствует отдел по работе с населен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ем, поэтому население не информировано о деятельности органов местной власти и не имеет возможности участвовать в решении проблем местного значения. Вопрос: Ваши варианты возможности решения данной ситуации (не менее 2-х с обоснов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нием эффективности).</w:t>
      </w:r>
    </w:p>
    <w:p w:rsidR="00D975E3" w:rsidRPr="00605E5F" w:rsidRDefault="00CD7939" w:rsidP="00605E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Какими особенностями обладают органы местного самоуправления?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7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Регулирование организации местного самоуправления муниципальными правов</w:t>
      </w:r>
      <w:r w:rsidRPr="00605E5F">
        <w:rPr>
          <w:rFonts w:ascii="Times New Roman" w:hAnsi="Times New Roman" w:cs="Times New Roman"/>
          <w:sz w:val="24"/>
          <w:szCs w:val="24"/>
        </w:rPr>
        <w:t>ы</w:t>
      </w:r>
      <w:r w:rsidRPr="00605E5F">
        <w:rPr>
          <w:rFonts w:ascii="Times New Roman" w:hAnsi="Times New Roman" w:cs="Times New Roman"/>
          <w:sz w:val="24"/>
          <w:szCs w:val="24"/>
        </w:rPr>
        <w:t xml:space="preserve">ми актами. Система правового регулирования местного самоуправления: состав и структура. Понятие муниципального правового акта. </w:t>
      </w:r>
    </w:p>
    <w:p w:rsidR="00D975E3" w:rsidRPr="00605E5F" w:rsidRDefault="00D975E3" w:rsidP="00605E5F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Местным органам власти муниципального образования не хватает финансовых средств на восстановление окружающей среды, а именно, для очищения местной реки, которую загрязняет завод федерального значения, расположенный на терр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тории этого муниципального образования. Завод превышает предельно допуст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мые нормы сбросов загрязняющих веществ в данную реку, при этом он исправно платит штрафы. Но законодательство таково, что заводу выгоднее платить штр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фы, чем затрачивать огромные средства на покупку новейшего очистного оборуд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вания. Тогда местные органы власти решили повысить штрафы за нарушение пр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дельно допустимых норм сбросов и издали соответствующий документ. Но завод отказывается платить, мотивируя тем, что он является заводом федерального зн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 и обязан платить только те штрафы, которые установлены федеральным з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конодательством, возникла конфликтная ситуация. Вопрос: Обоснуйте правоме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 действий каждой из сторон. Ваши предложения по разрешению возникшей конфликтной ситуации.</w:t>
      </w:r>
    </w:p>
    <w:p w:rsidR="00D975E3" w:rsidRPr="00605E5F" w:rsidRDefault="00CD7939" w:rsidP="00605E5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Какие элементы входят в структуру органов местного самоуправления?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Устав муниципального образования. </w:t>
      </w:r>
    </w:p>
    <w:p w:rsidR="002D1FFB" w:rsidRPr="00605E5F" w:rsidRDefault="002D1FFB" w:rsidP="00605E5F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На территории с высокой плотностью населения имеются два хутора на разных б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регах реки. Река брода не имеет. Мост находится на 20 км. ниже по течению. В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прос: Могут ли эти два хутора быть объединены в одно поселение, если в течение рабочего дня сходить пешком из одного хутора в другой не представляется во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можным?</w:t>
      </w:r>
    </w:p>
    <w:p w:rsidR="002D1FFB" w:rsidRPr="00605E5F" w:rsidRDefault="00CD7939" w:rsidP="00605E5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Что понимается под системой планирования местной администрации?</w:t>
      </w:r>
    </w:p>
    <w:p w:rsidR="004B4287" w:rsidRPr="00605E5F" w:rsidRDefault="004B4287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4B76" w:rsidRDefault="00CB4B76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Система муниципальных правовых актов. Подготовка муниципальных правовых актов. Вступление в силу муниципальных правовых актов. Отмена муниципальных правовых актов. Приостановление действия муниципальных правовых актов.</w:t>
      </w:r>
    </w:p>
    <w:p w:rsidR="002D1FFB" w:rsidRPr="00605E5F" w:rsidRDefault="002D1FFB" w:rsidP="00605E5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Представительный орган муниципального образования принял постановление о присоединении к соседнему городскому округу в качестве внутригородского ра</w:t>
      </w:r>
      <w:r w:rsidRPr="00605E5F">
        <w:rPr>
          <w:rFonts w:ascii="Times New Roman" w:hAnsi="Times New Roman" w:cs="Times New Roman"/>
          <w:sz w:val="24"/>
          <w:szCs w:val="24"/>
        </w:rPr>
        <w:t>й</w:t>
      </w:r>
      <w:r w:rsidRPr="00605E5F">
        <w:rPr>
          <w:rFonts w:ascii="Times New Roman" w:hAnsi="Times New Roman" w:cs="Times New Roman"/>
          <w:sz w:val="24"/>
          <w:szCs w:val="24"/>
        </w:rPr>
        <w:t>она. Представительный орган городского округа согласился с указанным предл</w:t>
      </w:r>
      <w:r w:rsidRPr="00605E5F">
        <w:rPr>
          <w:rFonts w:ascii="Times New Roman" w:hAnsi="Times New Roman" w:cs="Times New Roman"/>
          <w:sz w:val="24"/>
          <w:szCs w:val="24"/>
        </w:rPr>
        <w:t>о</w:t>
      </w:r>
      <w:r w:rsidRPr="00605E5F">
        <w:rPr>
          <w:rFonts w:ascii="Times New Roman" w:hAnsi="Times New Roman" w:cs="Times New Roman"/>
          <w:sz w:val="24"/>
          <w:szCs w:val="24"/>
        </w:rPr>
        <w:t>жением. В итоге представительные органы обоих муниципальных образований приняли совместное решение о слиянии их в одно муниципальное образование со статусом городского округа и проведении в нем выборов депутатов представител</w:t>
      </w:r>
      <w:r w:rsidRPr="00605E5F">
        <w:rPr>
          <w:rFonts w:ascii="Times New Roman" w:hAnsi="Times New Roman" w:cs="Times New Roman"/>
          <w:sz w:val="24"/>
          <w:szCs w:val="24"/>
        </w:rPr>
        <w:t>ь</w:t>
      </w:r>
      <w:r w:rsidRPr="00605E5F">
        <w:rPr>
          <w:rFonts w:ascii="Times New Roman" w:hAnsi="Times New Roman" w:cs="Times New Roman"/>
          <w:sz w:val="24"/>
          <w:szCs w:val="24"/>
        </w:rPr>
        <w:t>ного органа нового созыва. Проанализируйте ситуацию. Каков порядок преобраз</w:t>
      </w:r>
      <w:r w:rsidRPr="00605E5F">
        <w:rPr>
          <w:rFonts w:ascii="Times New Roman" w:hAnsi="Times New Roman" w:cs="Times New Roman"/>
          <w:sz w:val="24"/>
          <w:szCs w:val="24"/>
        </w:rPr>
        <w:t>о</w:t>
      </w:r>
      <w:r w:rsidRPr="00605E5F">
        <w:rPr>
          <w:rFonts w:ascii="Times New Roman" w:hAnsi="Times New Roman" w:cs="Times New Roman"/>
          <w:sz w:val="24"/>
          <w:szCs w:val="24"/>
        </w:rPr>
        <w:t>вания муниципальных образований?</w:t>
      </w:r>
    </w:p>
    <w:p w:rsidR="002D1FFB" w:rsidRPr="00605E5F" w:rsidRDefault="00CD7939" w:rsidP="00605E5F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Что включает в себя план работы местной администрации?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Федеральный регистр муниципальных нормативных правовых актов. </w:t>
      </w:r>
    </w:p>
    <w:p w:rsidR="002D1FFB" w:rsidRPr="00605E5F" w:rsidRDefault="002D1FFB" w:rsidP="00605E5F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Жители поселения N выступили с инициативой проведения референдума по поводу строительства спортивного комплекса на территории данного муниципального о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б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разования. Администрация поселения N постановила не проводить референдум, таким образом, инициатива была отклонена. 1. Имеют ли право граждане муниц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пального образования выдвигать инициативу по проведению референдума по 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кому вопросу? 2. Имеет ли администрация муниципального образования право н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значать или не назначать проведение местного референдума?</w:t>
      </w:r>
    </w:p>
    <w:p w:rsidR="002D1FFB" w:rsidRPr="00605E5F" w:rsidRDefault="00CD7939" w:rsidP="00605E5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Какова структура муниципального хозяйства?</w:t>
      </w:r>
    </w:p>
    <w:p w:rsidR="004B4287" w:rsidRPr="00605E5F" w:rsidRDefault="004B4287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Модели территориальной организации местного самоуправления. Российская м</w:t>
      </w:r>
      <w:r w:rsidRPr="00605E5F">
        <w:rPr>
          <w:rFonts w:ascii="Times New Roman" w:hAnsi="Times New Roman" w:cs="Times New Roman"/>
          <w:sz w:val="24"/>
          <w:szCs w:val="24"/>
        </w:rPr>
        <w:t>о</w:t>
      </w:r>
      <w:r w:rsidRPr="00605E5F">
        <w:rPr>
          <w:rFonts w:ascii="Times New Roman" w:hAnsi="Times New Roman" w:cs="Times New Roman"/>
          <w:sz w:val="24"/>
          <w:szCs w:val="24"/>
        </w:rPr>
        <w:t xml:space="preserve">дель территориальной организации местного самоуправления. </w:t>
      </w:r>
    </w:p>
    <w:p w:rsidR="002D1FFB" w:rsidRPr="00605E5F" w:rsidRDefault="002D1FFB" w:rsidP="00605E5F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Администрация области внесла на рассмотрение областной думы города N пост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новление «о преобразовании структуры управления областью», в котором упраз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д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нялась городская дума в областном центре, а ее функции переходили областной думе. Обосновывалась эта необходимостью сокращения расходов на содержание аппарата управления. Систему местного самоуправления должен был представлять глава города избираемый населением и городской администрацией. Прокоммент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руйте ситуацию.</w:t>
      </w:r>
    </w:p>
    <w:p w:rsidR="002D1FFB" w:rsidRPr="00605E5F" w:rsidRDefault="00860020" w:rsidP="00605E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Какие условия должны соблюдаться при объединении двух и более поселений, не влекущем изменения границ других муниципальных образований?</w:t>
      </w:r>
    </w:p>
    <w:p w:rsidR="004B4287" w:rsidRPr="00605E5F" w:rsidRDefault="004B4287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Городские и сельские поселения, муниципальные районы, городские округа, вну</w:t>
      </w:r>
      <w:r w:rsidRPr="00605E5F">
        <w:rPr>
          <w:rFonts w:ascii="Times New Roman" w:hAnsi="Times New Roman" w:cs="Times New Roman"/>
          <w:sz w:val="24"/>
          <w:szCs w:val="24"/>
        </w:rPr>
        <w:t>т</w:t>
      </w:r>
      <w:r w:rsidRPr="00605E5F">
        <w:rPr>
          <w:rFonts w:ascii="Times New Roman" w:hAnsi="Times New Roman" w:cs="Times New Roman"/>
          <w:sz w:val="24"/>
          <w:szCs w:val="24"/>
        </w:rPr>
        <w:t>ригородские территории городов федерального значения. Межселенные террит</w:t>
      </w:r>
      <w:r w:rsidRPr="00605E5F">
        <w:rPr>
          <w:rFonts w:ascii="Times New Roman" w:hAnsi="Times New Roman" w:cs="Times New Roman"/>
          <w:sz w:val="24"/>
          <w:szCs w:val="24"/>
        </w:rPr>
        <w:t>о</w:t>
      </w:r>
      <w:r w:rsidRPr="00605E5F">
        <w:rPr>
          <w:rFonts w:ascii="Times New Roman" w:hAnsi="Times New Roman" w:cs="Times New Roman"/>
          <w:sz w:val="24"/>
          <w:szCs w:val="24"/>
        </w:rPr>
        <w:t xml:space="preserve">рии. </w:t>
      </w:r>
    </w:p>
    <w:p w:rsidR="002D1FFB" w:rsidRPr="00605E5F" w:rsidRDefault="002D1FFB" w:rsidP="00605E5F">
      <w:pPr>
        <w:pStyle w:val="a3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Поселение А численность населения, которого составляет 136 человек: 20 из кот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рых дети до 10 лет, 10 человек несовершеннолетние до 18 лет, возраст 7 человек от 18 до 21 года и остальные от 21 до 73 лет. Инициативная группа из 8 человек обр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тилась к главе местной администрации, с просьбой о проведении схода граждан для решения вопроса о снятии местного налога на благоустройство искусственных водоемов поселения. Прокомментируйте ситуацию.</w:t>
      </w:r>
    </w:p>
    <w:p w:rsidR="002D1FFB" w:rsidRPr="00605E5F" w:rsidRDefault="00860020" w:rsidP="00605E5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Что такое местный референдум? По каким вопросам может проводиться местный референдум? Какие вопросы не могут быть вынесены на местный референдум?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F60AAD" w:rsidRPr="00605E5F" w:rsidRDefault="00007B18" w:rsidP="00605E5F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Преобразование муниципальных образований. Упразднение поселений. Создание вновь образованных поселений. Оптимизация территорий муниципальных образ</w:t>
      </w:r>
      <w:r w:rsidRPr="00605E5F">
        <w:rPr>
          <w:rFonts w:ascii="Times New Roman" w:hAnsi="Times New Roman" w:cs="Times New Roman"/>
          <w:sz w:val="24"/>
          <w:szCs w:val="24"/>
        </w:rPr>
        <w:t>о</w:t>
      </w:r>
      <w:r w:rsidRPr="00605E5F">
        <w:rPr>
          <w:rFonts w:ascii="Times New Roman" w:hAnsi="Times New Roman" w:cs="Times New Roman"/>
          <w:sz w:val="24"/>
          <w:szCs w:val="24"/>
        </w:rPr>
        <w:t>ваний</w:t>
      </w:r>
    </w:p>
    <w:p w:rsidR="002D1FFB" w:rsidRPr="00605E5F" w:rsidRDefault="002D1FFB" w:rsidP="00605E5F">
      <w:pPr>
        <w:pStyle w:val="a3"/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Жители села N в котором проживает около 170 человек собрали сход граждан и 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з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брали на нем своего представителя, который должен был представлять интересы жителей села в районной администрации. Прокомментируйте ситуацию.</w:t>
      </w:r>
    </w:p>
    <w:p w:rsidR="002D1FFB" w:rsidRPr="00605E5F" w:rsidRDefault="00BA66E8" w:rsidP="00605E5F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Что такое муниципальная собственность?</w:t>
      </w:r>
    </w:p>
    <w:p w:rsidR="00007B18" w:rsidRPr="00605E5F" w:rsidRDefault="00007B18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Органы местного самоуправления. Должностные лица местного самоуправления. Структура органов местного самоуправления. Определение структуры органов м</w:t>
      </w:r>
      <w:r w:rsidRPr="00605E5F">
        <w:rPr>
          <w:rFonts w:ascii="Times New Roman" w:hAnsi="Times New Roman" w:cs="Times New Roman"/>
          <w:sz w:val="24"/>
          <w:szCs w:val="24"/>
        </w:rPr>
        <w:t>е</w:t>
      </w:r>
      <w:r w:rsidRPr="00605E5F">
        <w:rPr>
          <w:rFonts w:ascii="Times New Roman" w:hAnsi="Times New Roman" w:cs="Times New Roman"/>
          <w:sz w:val="24"/>
          <w:szCs w:val="24"/>
        </w:rPr>
        <w:t xml:space="preserve">стного самоуправления. </w:t>
      </w:r>
    </w:p>
    <w:p w:rsidR="002D1FFB" w:rsidRPr="00605E5F" w:rsidRDefault="002D1FFB" w:rsidP="00605E5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Один из дотационных районов принял Устав, в котором по решению депутатов м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стного совета вопрос формирования, принятия и исполнения бюджета будет р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шаться местным представительным органом, а контроль за его исполнением ос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ществляться не будет. Так как район в связи с его дотационным положением сам будет решать вопросы по исполнению в зависимости от экономической обстано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r w:rsidRPr="00605E5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ки. Тем более что муниципальная собственность отсутствует, и муниципальному образованию не чем будет нести ответственность. Прокомментируйте Устав.</w:t>
      </w:r>
    </w:p>
    <w:p w:rsidR="00BA66E8" w:rsidRPr="00605E5F" w:rsidRDefault="00BA66E8" w:rsidP="00605E5F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Назовите понятие местного бюджета и его основные параметры.</w:t>
      </w:r>
    </w:p>
    <w:p w:rsidR="00193B8A" w:rsidRPr="00605E5F" w:rsidRDefault="00193B8A" w:rsidP="00605E5F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Представительный орган муниципального образования. </w:t>
      </w:r>
    </w:p>
    <w:p w:rsidR="002D1FFB" w:rsidRPr="00605E5F" w:rsidRDefault="002D1FFB" w:rsidP="00605E5F">
      <w:pPr>
        <w:pStyle w:val="a3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Представительный орган города N, численность населения составляет 25 тыс. ч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ловек, на очередном заседании принял Устав города. При 12 депутатов представ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тельного органа «за» проголосовало 7 человек. Таким образом, Устав был принят и был направлен в органы юстиции для государственной регистрации. Органы юст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ции отказали в регистрации Устава. Правомерен ли отказ органов юстиции в рег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страции Устава?</w:t>
      </w:r>
    </w:p>
    <w:p w:rsidR="002D1FFB" w:rsidRPr="00605E5F" w:rsidRDefault="00860020" w:rsidP="00605E5F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Кто может проявить инициативу по проведению местного референдума? В каком порядке осуществляются его подготовка и проведение? Как образуются комиссии местного референдума; каковы их виды?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образования. Местная администрация. </w:t>
      </w:r>
    </w:p>
    <w:p w:rsidR="002D1FFB" w:rsidRPr="00605E5F" w:rsidRDefault="002D1FFB" w:rsidP="00605E5F">
      <w:pPr>
        <w:pStyle w:val="a3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По решению местных властей поселений N, K, С должно было проведено объед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нение трех поселений в одно. В скорее жители поселения К написали заявление, в котором высказали нежелание объединяться и отправили местным властям. Ответ был таков: ситуацию изменить невозможно, так как за объединение проголосовало три администрации поселений единогласно. Прокомментируйте ситуацию.</w:t>
      </w:r>
    </w:p>
    <w:p w:rsidR="002D1FFB" w:rsidRPr="00605E5F" w:rsidRDefault="00860020" w:rsidP="00605E5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Каков порядок подготовки и проведения сходов граждан? В чем особенность пр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ведения конференций? Какие вопросы рассматриваются на собраниях (сходах), конференциях граждан? Какова юридическая сила принимаемых на них решений?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07B18" w:rsidRPr="00605E5F" w:rsidRDefault="00007B18" w:rsidP="00605E5F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Контрольный орган муниципального образования. Избирательная комиссия мун</w:t>
      </w:r>
      <w:r w:rsidRPr="00605E5F">
        <w:rPr>
          <w:rFonts w:ascii="Times New Roman" w:hAnsi="Times New Roman" w:cs="Times New Roman"/>
          <w:sz w:val="24"/>
          <w:szCs w:val="24"/>
        </w:rPr>
        <w:t>и</w:t>
      </w:r>
      <w:r w:rsidRPr="00605E5F">
        <w:rPr>
          <w:rFonts w:ascii="Times New Roman" w:hAnsi="Times New Roman" w:cs="Times New Roman"/>
          <w:sz w:val="24"/>
          <w:szCs w:val="24"/>
        </w:rPr>
        <w:t xml:space="preserve">ципального образования. </w:t>
      </w:r>
    </w:p>
    <w:p w:rsidR="002D1FFB" w:rsidRPr="00605E5F" w:rsidRDefault="002D1FFB" w:rsidP="00605E5F">
      <w:pPr>
        <w:pStyle w:val="a3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В соответствии с Уставом поселка Петровка, глава администрации представил д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путатам на заседании поселкового совета кандидатуру гражданина Иванова для получения их согласия на назначение его на должность заместителя главы админ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страции. Депутаты проголосовали против, мотивировав это отсутствием у него 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опыта работы. Глава администрации издал распоряжение о создание инициативной группы для подготовки к проведению поселкового референдума по вопросу назн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чения гражданина Иванова на должность заместителя главы администрации. Пр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комментируйте ситуацию.</w:t>
      </w:r>
    </w:p>
    <w:p w:rsidR="002D1FFB" w:rsidRPr="00605E5F" w:rsidRDefault="00605E5F" w:rsidP="00605E5F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Какие формы обращений в органы местного самоуправления вы знаете?</w:t>
      </w:r>
    </w:p>
    <w:p w:rsidR="00193B8A" w:rsidRPr="00605E5F" w:rsidRDefault="00193B8A" w:rsidP="00605E5F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007B18" w:rsidRPr="00605E5F" w:rsidRDefault="00007B18" w:rsidP="00605E5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Непосредственное осуществление населением местного самоуправления: местный референдум, муниципальные выборы, сход граждан. </w:t>
      </w:r>
    </w:p>
    <w:p w:rsidR="002D1FFB" w:rsidRPr="00605E5F" w:rsidRDefault="002D1FFB" w:rsidP="00605E5F">
      <w:pPr>
        <w:pStyle w:val="a3"/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Депутат одной из областной думы при обсуждении проекта закона «об админис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ративно-территориальном устройстве области» внес предложение, чтобы муниц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пальное образование считать только город и сельское поселение, а в районах о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б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ласти должно существовать государственное управление. Прокомментируйте предложение депутаты.</w:t>
      </w:r>
    </w:p>
    <w:p w:rsidR="002D1FFB" w:rsidRPr="00605E5F" w:rsidRDefault="00BA66E8" w:rsidP="00605E5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05E5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05E5F">
        <w:rPr>
          <w:rFonts w:ascii="Times New Roman" w:hAnsi="Times New Roman" w:cs="Times New Roman"/>
          <w:color w:val="000000"/>
          <w:sz w:val="24"/>
          <w:szCs w:val="24"/>
        </w:rPr>
        <w:t>Перечислите способы формирования муниципальной собственности.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19 </w:t>
      </w:r>
    </w:p>
    <w:p w:rsidR="00007B18" w:rsidRPr="00605E5F" w:rsidRDefault="00007B18" w:rsidP="00605E5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Вопросы местного значения. Вопросы местного значения поселения, муниципал</w:t>
      </w:r>
      <w:r w:rsidRPr="00605E5F">
        <w:rPr>
          <w:rFonts w:ascii="Times New Roman" w:hAnsi="Times New Roman" w:cs="Times New Roman"/>
          <w:sz w:val="24"/>
          <w:szCs w:val="24"/>
        </w:rPr>
        <w:t>ь</w:t>
      </w:r>
      <w:r w:rsidRPr="00605E5F">
        <w:rPr>
          <w:rFonts w:ascii="Times New Roman" w:hAnsi="Times New Roman" w:cs="Times New Roman"/>
          <w:sz w:val="24"/>
          <w:szCs w:val="24"/>
        </w:rPr>
        <w:t xml:space="preserve">ного района, городского округа. </w:t>
      </w:r>
    </w:p>
    <w:p w:rsidR="002D1FFB" w:rsidRPr="00605E5F" w:rsidRDefault="002D1FFB" w:rsidP="00605E5F">
      <w:pPr>
        <w:pStyle w:val="a3"/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Группа жителей Петровского микрорайона города С организовали ЮЛ, составили Устав и осуществили государственную регистрацию в организационно-правовой форме некоммерческой организации. Основными целями ЮЛ были: благоустро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й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ство жилого фонда и окружающей его территории, а также удовлетворение разли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ч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ных социально-бытовых потребностей. В дальнейшем было предложено ЮЛ со стороны другой организации оказывать услуги по благоустройству других терр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торий и по созданию ландшафтного дизайна, возмездно. Жители Петровского ми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к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рорайона входящие в данное ЮЛ дали согласие, т.к. на их деятельность в собс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венных дворах необходимы определенные финансовые средства. Прокоммент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333333"/>
          <w:sz w:val="24"/>
          <w:szCs w:val="24"/>
        </w:rPr>
        <w:t>руйте ситуацию.</w:t>
      </w:r>
    </w:p>
    <w:p w:rsidR="002D1FFB" w:rsidRPr="00605E5F" w:rsidRDefault="00BA66E8" w:rsidP="00605E5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Перечислите этапы разработки программы социально- экономического развития муниципального образования.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20 </w:t>
      </w:r>
    </w:p>
    <w:p w:rsidR="00007B18" w:rsidRPr="00605E5F" w:rsidRDefault="00007B18" w:rsidP="00605E5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 xml:space="preserve">Полномочия органов местного самоуправления по решению вопросов местного значения. </w:t>
      </w:r>
    </w:p>
    <w:p w:rsidR="00CD7939" w:rsidRPr="00605E5F" w:rsidRDefault="00CD7939" w:rsidP="00605E5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Федеральный закон от 6 октября 2003 г. № 131–ФЗ «Об общих принципах орган</w:t>
      </w:r>
      <w:r w:rsidRPr="00605E5F">
        <w:rPr>
          <w:rFonts w:ascii="Times New Roman" w:hAnsi="Times New Roman" w:cs="Times New Roman"/>
          <w:sz w:val="24"/>
          <w:szCs w:val="24"/>
        </w:rPr>
        <w:t>и</w:t>
      </w:r>
      <w:r w:rsidRPr="00605E5F">
        <w:rPr>
          <w:rFonts w:ascii="Times New Roman" w:hAnsi="Times New Roman" w:cs="Times New Roman"/>
          <w:sz w:val="24"/>
          <w:szCs w:val="24"/>
        </w:rPr>
        <w:t>зации местного самоуправления в Российской Федерации» регулирует вопросы м</w:t>
      </w:r>
      <w:r w:rsidRPr="00605E5F">
        <w:rPr>
          <w:rFonts w:ascii="Times New Roman" w:hAnsi="Times New Roman" w:cs="Times New Roman"/>
          <w:sz w:val="24"/>
          <w:szCs w:val="24"/>
        </w:rPr>
        <w:t>е</w:t>
      </w:r>
      <w:r w:rsidRPr="00605E5F">
        <w:rPr>
          <w:rFonts w:ascii="Times New Roman" w:hAnsi="Times New Roman" w:cs="Times New Roman"/>
          <w:sz w:val="24"/>
          <w:szCs w:val="24"/>
        </w:rPr>
        <w:t>стного значения муниципальных образований. При этом в соответствии со стат</w:t>
      </w:r>
      <w:r w:rsidRPr="00605E5F">
        <w:rPr>
          <w:rFonts w:ascii="Times New Roman" w:hAnsi="Times New Roman" w:cs="Times New Roman"/>
          <w:sz w:val="24"/>
          <w:szCs w:val="24"/>
        </w:rPr>
        <w:t>ь</w:t>
      </w:r>
      <w:r w:rsidRPr="00605E5F">
        <w:rPr>
          <w:rFonts w:ascii="Times New Roman" w:hAnsi="Times New Roman" w:cs="Times New Roman"/>
          <w:sz w:val="24"/>
          <w:szCs w:val="24"/>
        </w:rPr>
        <w:t>ей 1 Федерального закона «вопросы местного значения – вопросы непосредстве</w:t>
      </w:r>
      <w:r w:rsidRPr="00605E5F">
        <w:rPr>
          <w:rFonts w:ascii="Times New Roman" w:hAnsi="Times New Roman" w:cs="Times New Roman"/>
          <w:sz w:val="24"/>
          <w:szCs w:val="24"/>
        </w:rPr>
        <w:t>н</w:t>
      </w:r>
      <w:r w:rsidRPr="00605E5F">
        <w:rPr>
          <w:rFonts w:ascii="Times New Roman" w:hAnsi="Times New Roman" w:cs="Times New Roman"/>
          <w:sz w:val="24"/>
          <w:szCs w:val="24"/>
        </w:rPr>
        <w:t>ного обеспечения жизнедеятельности населения муниципального образования, р</w:t>
      </w:r>
      <w:r w:rsidRPr="00605E5F">
        <w:rPr>
          <w:rFonts w:ascii="Times New Roman" w:hAnsi="Times New Roman" w:cs="Times New Roman"/>
          <w:sz w:val="24"/>
          <w:szCs w:val="24"/>
        </w:rPr>
        <w:t>е</w:t>
      </w:r>
      <w:r w:rsidRPr="00605E5F">
        <w:rPr>
          <w:rFonts w:ascii="Times New Roman" w:hAnsi="Times New Roman" w:cs="Times New Roman"/>
          <w:sz w:val="24"/>
          <w:szCs w:val="24"/>
        </w:rPr>
        <w:t>шение которых в соответствии с Конституцией Российской Федерации и насто</w:t>
      </w:r>
      <w:r w:rsidRPr="00605E5F">
        <w:rPr>
          <w:rFonts w:ascii="Times New Roman" w:hAnsi="Times New Roman" w:cs="Times New Roman"/>
          <w:sz w:val="24"/>
          <w:szCs w:val="24"/>
        </w:rPr>
        <w:t>я</w:t>
      </w:r>
      <w:r w:rsidRPr="00605E5F">
        <w:rPr>
          <w:rFonts w:ascii="Times New Roman" w:hAnsi="Times New Roman" w:cs="Times New Roman"/>
          <w:sz w:val="24"/>
          <w:szCs w:val="24"/>
        </w:rPr>
        <w:t>щим Федеральным законом осуществляется населением и (или) органами местного самоуправления самостоятельно». Статья 14 названного закона дает перечень из 37 вопросов местного значения поселений. Вправе ли муниципальное образование самостоятельно решать, какие вопросы из установленных законодательством оно принимает к своему ведению? Обязано ли муниципальное образование включать в свой устав все вопросы местного значения, установленные законодательством Ро</w:t>
      </w:r>
      <w:r w:rsidRPr="00605E5F">
        <w:rPr>
          <w:rFonts w:ascii="Times New Roman" w:hAnsi="Times New Roman" w:cs="Times New Roman"/>
          <w:sz w:val="24"/>
          <w:szCs w:val="24"/>
        </w:rPr>
        <w:t>с</w:t>
      </w:r>
      <w:r w:rsidRPr="00605E5F">
        <w:rPr>
          <w:rFonts w:ascii="Times New Roman" w:hAnsi="Times New Roman" w:cs="Times New Roman"/>
          <w:sz w:val="24"/>
          <w:szCs w:val="24"/>
        </w:rPr>
        <w:t>сийской Федерации и субъектов Российской Федерации?</w:t>
      </w:r>
    </w:p>
    <w:p w:rsidR="00BA66E8" w:rsidRPr="00605E5F" w:rsidRDefault="00BA66E8" w:rsidP="00605E5F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color w:val="000000"/>
          <w:sz w:val="24"/>
          <w:szCs w:val="24"/>
        </w:rPr>
        <w:t>Чем государственный контроль отличается от муниципального?</w:t>
      </w: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83C29" w:rsidRDefault="00A83C29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605E5F" w:rsidRDefault="005F701B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21 </w:t>
      </w:r>
    </w:p>
    <w:p w:rsidR="00D975E3" w:rsidRPr="00605E5F" w:rsidRDefault="00D975E3" w:rsidP="00605E5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E5F">
        <w:rPr>
          <w:rFonts w:ascii="Times New Roman" w:hAnsi="Times New Roman" w:cs="Times New Roman"/>
          <w:sz w:val="24"/>
          <w:szCs w:val="24"/>
        </w:rPr>
        <w:t>Наделение органов местного самоуправления отдельными государственными по</w:t>
      </w:r>
      <w:r w:rsidRPr="00605E5F">
        <w:rPr>
          <w:rFonts w:ascii="Times New Roman" w:hAnsi="Times New Roman" w:cs="Times New Roman"/>
          <w:sz w:val="24"/>
          <w:szCs w:val="24"/>
        </w:rPr>
        <w:t>л</w:t>
      </w:r>
      <w:r w:rsidRPr="00605E5F">
        <w:rPr>
          <w:rFonts w:ascii="Times New Roman" w:hAnsi="Times New Roman" w:cs="Times New Roman"/>
          <w:sz w:val="24"/>
          <w:szCs w:val="24"/>
        </w:rPr>
        <w:t>номочиями и осуществление органами местного самоуправления отдельных гос</w:t>
      </w:r>
      <w:r w:rsidRPr="00605E5F">
        <w:rPr>
          <w:rFonts w:ascii="Times New Roman" w:hAnsi="Times New Roman" w:cs="Times New Roman"/>
          <w:sz w:val="24"/>
          <w:szCs w:val="24"/>
        </w:rPr>
        <w:t>у</w:t>
      </w:r>
      <w:r w:rsidRPr="00605E5F">
        <w:rPr>
          <w:rFonts w:ascii="Times New Roman" w:hAnsi="Times New Roman" w:cs="Times New Roman"/>
          <w:sz w:val="24"/>
          <w:szCs w:val="24"/>
        </w:rPr>
        <w:t xml:space="preserve">дарственных полномочий. </w:t>
      </w:r>
    </w:p>
    <w:p w:rsidR="00860020" w:rsidRPr="00A83C29" w:rsidRDefault="00860020" w:rsidP="00A83C29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Областная дума решила создать в районах представительные и исполнительные о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ганы государственной власти, отказавшись от их статуса муниципальных образ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ваний. В постановлении думы по этому поводу было сказано, что после истечения срока полномочий действующих районных муниципальных советов будут избраны новые районные советы в качестве представительных органов государственной власти, а исполнительные органы- районные администрации будут возглавляться главами, назначенными главой областной администрации. Муниципальными обр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зованиями останутся лишь сельсоветы и города, входящие в состав территории районов.</w:t>
      </w:r>
      <w:r w:rsidR="00A83C29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Законно ли данное постановление областной думы? Возможно ли и в к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ком порядке упразднение муниципальных образований? Какова позиция Конст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туционного Суда Российской Федерации по аналогичному вопросу?</w:t>
      </w:r>
    </w:p>
    <w:p w:rsidR="00BA66E8" w:rsidRPr="00A83C29" w:rsidRDefault="00BA66E8" w:rsidP="00A83C2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color w:val="000000"/>
          <w:sz w:val="24"/>
          <w:szCs w:val="24"/>
        </w:rPr>
        <w:t>Что составляет экономическую основу местного самоуправления?</w:t>
      </w:r>
    </w:p>
    <w:p w:rsidR="00193B8A" w:rsidRPr="00A83C29" w:rsidRDefault="00193B8A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D975E3" w:rsidRPr="00A83C29" w:rsidRDefault="00D975E3" w:rsidP="00A83C29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Муниципальное имущество. Состав муниципального имущества поселений, мун</w:t>
      </w:r>
      <w:r w:rsidRPr="00A83C29">
        <w:rPr>
          <w:rFonts w:ascii="Times New Roman" w:hAnsi="Times New Roman" w:cs="Times New Roman"/>
          <w:sz w:val="24"/>
          <w:szCs w:val="24"/>
        </w:rPr>
        <w:t>и</w:t>
      </w:r>
      <w:r w:rsidRPr="00A83C29">
        <w:rPr>
          <w:rFonts w:ascii="Times New Roman" w:hAnsi="Times New Roman" w:cs="Times New Roman"/>
          <w:sz w:val="24"/>
          <w:szCs w:val="24"/>
        </w:rPr>
        <w:t xml:space="preserve">ципальных районов, городских округов. </w:t>
      </w:r>
    </w:p>
    <w:p w:rsidR="00605E5F" w:rsidRPr="00A83C29" w:rsidRDefault="00605E5F" w:rsidP="00A83C29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п. 1 ст. 27 Федерального закона от 6 октября 2003 г. № 131-ФЗ под территориальным общественным самоуправлением (ТОС) понимается самоо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ганизация граждан по месту их жительства на части территории поселения для с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мостоятельного и под свою ответственность осуществления собственных иници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тив по вопросам местного значения. ТОС может осуществляться в пределах таких территорий, как подъезд многоквартирного жилого дома; многоквартирный жилой дом, двор; группа жилых домов, квартал; жилой микрорайон; небольшой сельский населенный пункт, не имеющий статуса поселения; иные территории проживания граждан. 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Зачем нужно ТОС, в чем заключается его общественная и хозяйственная целесообразность для полноценного функционирования местных сообществ?</w:t>
      </w:r>
    </w:p>
    <w:p w:rsidR="00860020" w:rsidRPr="00A83C29" w:rsidRDefault="00860020" w:rsidP="00A83C29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Перечислите основные параметры благоприятного инвестиционного климата м</w:t>
      </w:r>
      <w:r w:rsidRPr="00A83C29">
        <w:rPr>
          <w:rFonts w:ascii="Times New Roman" w:hAnsi="Times New Roman" w:cs="Times New Roman"/>
          <w:sz w:val="24"/>
          <w:szCs w:val="24"/>
        </w:rPr>
        <w:t>у</w:t>
      </w:r>
      <w:r w:rsidRPr="00A83C29">
        <w:rPr>
          <w:rFonts w:ascii="Times New Roman" w:hAnsi="Times New Roman" w:cs="Times New Roman"/>
          <w:sz w:val="24"/>
          <w:szCs w:val="24"/>
        </w:rPr>
        <w:t>ниципального образования.</w:t>
      </w:r>
    </w:p>
    <w:p w:rsidR="00193B8A" w:rsidRPr="00A83C29" w:rsidRDefault="00193B8A" w:rsidP="00A83C29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D975E3" w:rsidRPr="00A83C29" w:rsidRDefault="00D975E3" w:rsidP="00A83C2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Местные бюджеты. Доходы и расходы местных бюджетов. Местные налоги и сб</w:t>
      </w:r>
      <w:r w:rsidRPr="00A83C29">
        <w:rPr>
          <w:rFonts w:ascii="Times New Roman" w:hAnsi="Times New Roman" w:cs="Times New Roman"/>
          <w:sz w:val="24"/>
          <w:szCs w:val="24"/>
        </w:rPr>
        <w:t>о</w:t>
      </w:r>
      <w:r w:rsidRPr="00A83C29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605E5F" w:rsidRPr="00A83C29" w:rsidRDefault="00605E5F" w:rsidP="00A83C29">
      <w:pPr>
        <w:pStyle w:val="a3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постановлением администрации области было начато строител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дороги областного значения, которая проходила через село «Степное». Часть домов в связи с этим было решено снести. Однако жильцы домов, подлежащих сносу, решили выступить с правотворческой инициативой о строительстве дороги в обход села. Их подержали и другие жители села. Письменное заявление по этому вопросу было направлено в администрацию области. 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Прокомментируйте сложи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шуюся ситуацию. Что понимает закон под правотворческой инициативой граждан?</w:t>
      </w:r>
    </w:p>
    <w:p w:rsidR="00860020" w:rsidRPr="00A83C29" w:rsidRDefault="00860020" w:rsidP="00A83C2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направления деятельности органов муниципального управления в сист</w:t>
      </w:r>
      <w:r w:rsidRPr="00A83C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A83C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 социальной защиты населения</w:t>
      </w:r>
      <w:r w:rsidR="00A83C29" w:rsidRPr="00A83C2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D975E3" w:rsidRPr="00A83C29" w:rsidRDefault="00D975E3" w:rsidP="00A83C2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Бюджетные и налоговые полномочия органов местного самоуправления. </w:t>
      </w:r>
    </w:p>
    <w:p w:rsidR="00605E5F" w:rsidRPr="00A83C29" w:rsidRDefault="00A83C29" w:rsidP="00A83C29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605E5F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дминистрация муниципального района приняла постановление об установление порядка создания и использования, в том числе на платной основе, парковок (па</w:t>
      </w:r>
      <w:r w:rsidR="00605E5F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05E5F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ковочных мест), расположенных на автомобильных дорогах общего пользования местного значения, установила размер платы за пользование на платной основе </w:t>
      </w:r>
      <w:r w:rsidR="00605E5F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парковкам и определила методику расчета и максимального размера платы за пол</w:t>
      </w:r>
      <w:r w:rsidR="00605E5F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605E5F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зование на платной основе парковками (парковочными местами), расположенными на автомобильных дорогах общего пользования местного значения. </w:t>
      </w:r>
      <w:r w:rsidR="00605E5F"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Соответствует ли правовые акты администрации действующему законодательству?</w:t>
      </w:r>
    </w:p>
    <w:p w:rsidR="00860020" w:rsidRPr="00A83C29" w:rsidRDefault="00860020" w:rsidP="00A83C2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color w:val="000000"/>
          <w:sz w:val="24"/>
          <w:szCs w:val="24"/>
        </w:rPr>
        <w:t>Что понимается под преобразованием муниципального образования?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D975E3" w:rsidRPr="00A83C29" w:rsidRDefault="00D975E3" w:rsidP="00A83C2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Межбюджетные отношения. </w:t>
      </w:r>
    </w:p>
    <w:p w:rsidR="00605E5F" w:rsidRPr="00A83C29" w:rsidRDefault="00605E5F" w:rsidP="00A83C29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испытывая проблемы с обеспечением расходных обяз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тельств решила использовать культурные ценности, хранящиеся в муниципальном музее, в качестве предмета залога.</w:t>
      </w:r>
      <w:r w:rsidR="00A83C29"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Оцените степень правомерности действий адм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нистрации.</w:t>
      </w:r>
    </w:p>
    <w:p w:rsidR="00860020" w:rsidRPr="00A83C29" w:rsidRDefault="00860020" w:rsidP="00A83C2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color w:val="000000"/>
          <w:sz w:val="24"/>
          <w:szCs w:val="24"/>
        </w:rPr>
        <w:t>Какие требования предъявляются при разделени</w:t>
      </w:r>
      <w:r w:rsidR="00605E5F" w:rsidRPr="00A83C29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A83C29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района?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26 </w:t>
      </w:r>
    </w:p>
    <w:p w:rsidR="00D975E3" w:rsidRPr="00A83C29" w:rsidRDefault="00D975E3" w:rsidP="00A83C2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Система планирования в муниципальном управлении. </w:t>
      </w:r>
    </w:p>
    <w:p w:rsidR="00605E5F" w:rsidRPr="00A83C29" w:rsidRDefault="00605E5F" w:rsidP="00A83C29">
      <w:pPr>
        <w:pStyle w:val="a3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Городская дума приняла решение об утверждении правил торговли на территории городского округа, в котором установила, что графики работы торговых павиль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нов, киосков, магазинов в городе устанавливаются их руководителями по соглас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ванию с начальником управления торговли администрации, а графики работы с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пермаркетов, универсамов, торговых домов, независимо от формы собственности, утверждаются главой городской администрации. 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Прокомментируйте данное пост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83C2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новление городского совета.</w:t>
      </w:r>
    </w:p>
    <w:p w:rsidR="00BA66E8" w:rsidRPr="00A83C29" w:rsidRDefault="00BA66E8" w:rsidP="00A83C2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Что вы понимаете под ресурсами муниципального хозяйства?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D975E3" w:rsidRPr="00A83C29" w:rsidRDefault="00D975E3" w:rsidP="00A83C2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Контроль в муниципальном управлении: виды и организация. </w:t>
      </w:r>
    </w:p>
    <w:p w:rsidR="00605E5F" w:rsidRPr="00A83C29" w:rsidRDefault="00605E5F" w:rsidP="00A83C2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Представительный орган Петровского района принял решение укруп</w:t>
      </w:r>
      <w:r w:rsidRPr="00A83C29">
        <w:rPr>
          <w:rFonts w:ascii="Times New Roman" w:hAnsi="Times New Roman" w:cs="Times New Roman"/>
          <w:sz w:val="24"/>
          <w:szCs w:val="24"/>
        </w:rPr>
        <w:softHyphen/>
        <w:t>нить муниц</w:t>
      </w:r>
      <w:r w:rsidRPr="00A83C29">
        <w:rPr>
          <w:rFonts w:ascii="Times New Roman" w:hAnsi="Times New Roman" w:cs="Times New Roman"/>
          <w:sz w:val="24"/>
          <w:szCs w:val="24"/>
        </w:rPr>
        <w:t>и</w:t>
      </w:r>
      <w:r w:rsidRPr="00A83C29">
        <w:rPr>
          <w:rFonts w:ascii="Times New Roman" w:hAnsi="Times New Roman" w:cs="Times New Roman"/>
          <w:sz w:val="24"/>
          <w:szCs w:val="24"/>
        </w:rPr>
        <w:t>пальные образования - сельсоветы путем объединения двух из них в одно. Общес</w:t>
      </w:r>
      <w:r w:rsidRPr="00A83C29">
        <w:rPr>
          <w:rFonts w:ascii="Times New Roman" w:hAnsi="Times New Roman" w:cs="Times New Roman"/>
          <w:sz w:val="24"/>
          <w:szCs w:val="24"/>
        </w:rPr>
        <w:t>т</w:t>
      </w:r>
      <w:r w:rsidRPr="00A83C29">
        <w:rPr>
          <w:rFonts w:ascii="Times New Roman" w:hAnsi="Times New Roman" w:cs="Times New Roman"/>
          <w:sz w:val="24"/>
          <w:szCs w:val="24"/>
        </w:rPr>
        <w:t>венное объединение ветеранов одного из муниципальных образований обжаловал это решение в суд, указав, что мнения жителей сельсовета никто не спрашивал. Решите дело. Охарактеризуйте порядок установления и изменения границ муници</w:t>
      </w:r>
      <w:r w:rsidRPr="00A83C29">
        <w:rPr>
          <w:rFonts w:ascii="Times New Roman" w:hAnsi="Times New Roman" w:cs="Times New Roman"/>
          <w:sz w:val="24"/>
          <w:szCs w:val="24"/>
        </w:rPr>
        <w:softHyphen/>
        <w:t>пального образования.</w:t>
      </w:r>
    </w:p>
    <w:p w:rsidR="00BA66E8" w:rsidRPr="00A83C29" w:rsidRDefault="00BA66E8" w:rsidP="00A83C2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Перечислите принципы построения структуры органов местного самоуправления.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D975E3" w:rsidRPr="00A83C29" w:rsidRDefault="00D975E3" w:rsidP="00A83C29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Планы и программы развития муниципальных образований. </w:t>
      </w:r>
    </w:p>
    <w:p w:rsidR="00605E5F" w:rsidRPr="00A83C29" w:rsidRDefault="00605E5F" w:rsidP="00A83C29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Во время обсуждения проекта Устава города отдельные депутаты предложили включить в качестве элементов системы местного самоуправления следующее: с</w:t>
      </w:r>
      <w:r w:rsidRPr="00A83C29">
        <w:rPr>
          <w:rFonts w:ascii="Times New Roman" w:hAnsi="Times New Roman" w:cs="Times New Roman"/>
          <w:sz w:val="24"/>
          <w:szCs w:val="24"/>
        </w:rPr>
        <w:t>о</w:t>
      </w:r>
      <w:r w:rsidRPr="00A83C29">
        <w:rPr>
          <w:rFonts w:ascii="Times New Roman" w:hAnsi="Times New Roman" w:cs="Times New Roman"/>
          <w:sz w:val="24"/>
          <w:szCs w:val="24"/>
        </w:rPr>
        <w:t>брания, сходы граждан, трудовые коллективы, городскую администрацию, горо</w:t>
      </w:r>
      <w:r w:rsidRPr="00A83C29">
        <w:rPr>
          <w:rFonts w:ascii="Times New Roman" w:hAnsi="Times New Roman" w:cs="Times New Roman"/>
          <w:sz w:val="24"/>
          <w:szCs w:val="24"/>
        </w:rPr>
        <w:t>д</w:t>
      </w:r>
      <w:r w:rsidRPr="00A83C29">
        <w:rPr>
          <w:rFonts w:ascii="Times New Roman" w:hAnsi="Times New Roman" w:cs="Times New Roman"/>
          <w:sz w:val="24"/>
          <w:szCs w:val="24"/>
        </w:rPr>
        <w:t>скую Думу, общественные организации, местные референдумы. Проанализируйте предложение депутатов.</w:t>
      </w:r>
    </w:p>
    <w:p w:rsidR="00860020" w:rsidRPr="00A83C29" w:rsidRDefault="00860020" w:rsidP="00A83C29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Приведите примеры показателей благоприятного инвестиционного климата мун</w:t>
      </w:r>
      <w:r w:rsidRPr="00A83C29">
        <w:rPr>
          <w:rFonts w:ascii="Times New Roman" w:hAnsi="Times New Roman" w:cs="Times New Roman"/>
          <w:sz w:val="24"/>
          <w:szCs w:val="24"/>
        </w:rPr>
        <w:t>и</w:t>
      </w:r>
      <w:r w:rsidRPr="00A83C29">
        <w:rPr>
          <w:rFonts w:ascii="Times New Roman" w:hAnsi="Times New Roman" w:cs="Times New Roman"/>
          <w:sz w:val="24"/>
          <w:szCs w:val="24"/>
        </w:rPr>
        <w:t>ципального образования.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D975E3" w:rsidRPr="00A83C29" w:rsidRDefault="00D975E3" w:rsidP="00A83C2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Планирование комплексного социально-экономического развития муниципального образования. </w:t>
      </w:r>
    </w:p>
    <w:p w:rsidR="00605E5F" w:rsidRPr="00A83C29" w:rsidRDefault="00605E5F" w:rsidP="00A83C2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Жители одного из домов города Комсомольск создали товарищество собственн</w:t>
      </w:r>
      <w:r w:rsidRPr="00A83C29">
        <w:rPr>
          <w:rFonts w:ascii="Times New Roman" w:hAnsi="Times New Roman" w:cs="Times New Roman"/>
          <w:sz w:val="24"/>
          <w:szCs w:val="24"/>
        </w:rPr>
        <w:t>и</w:t>
      </w:r>
      <w:r w:rsidRPr="00A83C29">
        <w:rPr>
          <w:rFonts w:ascii="Times New Roman" w:hAnsi="Times New Roman" w:cs="Times New Roman"/>
          <w:sz w:val="24"/>
          <w:szCs w:val="24"/>
        </w:rPr>
        <w:t>ков жилья  для совместного обеспечения эксплуатации дома, благоустройства пр</w:t>
      </w:r>
      <w:r w:rsidRPr="00A83C29">
        <w:rPr>
          <w:rFonts w:ascii="Times New Roman" w:hAnsi="Times New Roman" w:cs="Times New Roman"/>
          <w:sz w:val="24"/>
          <w:szCs w:val="24"/>
        </w:rPr>
        <w:t>и</w:t>
      </w:r>
      <w:r w:rsidRPr="00A83C29">
        <w:rPr>
          <w:rFonts w:ascii="Times New Roman" w:hAnsi="Times New Roman" w:cs="Times New Roman"/>
          <w:sz w:val="24"/>
          <w:szCs w:val="24"/>
        </w:rPr>
        <w:t>легающей территории и решения других общих задач. Товарищество по поруче</w:t>
      </w:r>
      <w:r w:rsidRPr="00A83C29">
        <w:rPr>
          <w:rFonts w:ascii="Times New Roman" w:hAnsi="Times New Roman" w:cs="Times New Roman"/>
          <w:sz w:val="24"/>
          <w:szCs w:val="24"/>
        </w:rPr>
        <w:softHyphen/>
        <w:t xml:space="preserve">нию </w:t>
      </w:r>
      <w:r w:rsidRPr="00A83C29">
        <w:rPr>
          <w:rFonts w:ascii="Times New Roman" w:hAnsi="Times New Roman" w:cs="Times New Roman"/>
          <w:sz w:val="24"/>
          <w:szCs w:val="24"/>
        </w:rPr>
        <w:lastRenderedPageBreak/>
        <w:t>жителей дома обратилось к главе администрации города с просьбой дать, в соо</w:t>
      </w:r>
      <w:r w:rsidRPr="00A83C29">
        <w:rPr>
          <w:rFonts w:ascii="Times New Roman" w:hAnsi="Times New Roman" w:cs="Times New Roman"/>
          <w:sz w:val="24"/>
          <w:szCs w:val="24"/>
        </w:rPr>
        <w:t>т</w:t>
      </w:r>
      <w:r w:rsidRPr="00A83C29">
        <w:rPr>
          <w:rFonts w:ascii="Times New Roman" w:hAnsi="Times New Roman" w:cs="Times New Roman"/>
          <w:sz w:val="24"/>
          <w:szCs w:val="24"/>
        </w:rPr>
        <w:t>ветствии с уставом города, согласие на регистрацию комитета в качестве юридич</w:t>
      </w:r>
      <w:r w:rsidRPr="00A83C29">
        <w:rPr>
          <w:rFonts w:ascii="Times New Roman" w:hAnsi="Times New Roman" w:cs="Times New Roman"/>
          <w:sz w:val="24"/>
          <w:szCs w:val="24"/>
        </w:rPr>
        <w:t>е</w:t>
      </w:r>
      <w:r w:rsidRPr="00A83C29">
        <w:rPr>
          <w:rFonts w:ascii="Times New Roman" w:hAnsi="Times New Roman" w:cs="Times New Roman"/>
          <w:sz w:val="24"/>
          <w:szCs w:val="24"/>
        </w:rPr>
        <w:t>ского лица и открытие в банке расчетного счета. Глава администрации ответил о</w:t>
      </w:r>
      <w:r w:rsidRPr="00A83C29">
        <w:rPr>
          <w:rFonts w:ascii="Times New Roman" w:hAnsi="Times New Roman" w:cs="Times New Roman"/>
          <w:sz w:val="24"/>
          <w:szCs w:val="24"/>
        </w:rPr>
        <w:t>т</w:t>
      </w:r>
      <w:r w:rsidRPr="00A83C29">
        <w:rPr>
          <w:rFonts w:ascii="Times New Roman" w:hAnsi="Times New Roman" w:cs="Times New Roman"/>
          <w:sz w:val="24"/>
          <w:szCs w:val="24"/>
        </w:rPr>
        <w:t>казом, мотивируя тем, что он не был уведомлен о собрании жителей дома, с ним не был согласован проект Устава ТСЖ, и прежде чем просить статус юри</w:t>
      </w:r>
      <w:r w:rsidRPr="00A83C29">
        <w:rPr>
          <w:rFonts w:ascii="Times New Roman" w:hAnsi="Times New Roman" w:cs="Times New Roman"/>
          <w:sz w:val="24"/>
          <w:szCs w:val="24"/>
        </w:rPr>
        <w:softHyphen/>
        <w:t>дического лица, следует поработать и доказать делами свою дееспособность. Правомерны ли действия главы администрации города? Охарактеризуйте порядок организации и реализации права на территориальное общественное самоуправление.</w:t>
      </w:r>
    </w:p>
    <w:p w:rsidR="00BA66E8" w:rsidRPr="00A83C29" w:rsidRDefault="00BA66E8" w:rsidP="00A83C2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Какова роль органов местного самоуправления в управлении муниципальным х</w:t>
      </w:r>
      <w:r w:rsidRPr="00A83C29">
        <w:rPr>
          <w:rFonts w:ascii="Times New Roman" w:hAnsi="Times New Roman" w:cs="Times New Roman"/>
          <w:sz w:val="24"/>
          <w:szCs w:val="24"/>
        </w:rPr>
        <w:t>о</w:t>
      </w:r>
      <w:r w:rsidRPr="00A83C29">
        <w:rPr>
          <w:rFonts w:ascii="Times New Roman" w:hAnsi="Times New Roman" w:cs="Times New Roman"/>
          <w:sz w:val="24"/>
          <w:szCs w:val="24"/>
        </w:rPr>
        <w:t>зяйством?</w:t>
      </w: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A83C29" w:rsidRDefault="005F701B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83C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D975E3" w:rsidRPr="00A83C29" w:rsidRDefault="00D975E3" w:rsidP="00A83C29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 xml:space="preserve">Государственный контроль и надзор за деятельностью местного самоуправления. </w:t>
      </w:r>
    </w:p>
    <w:p w:rsidR="00BA66E8" w:rsidRPr="00A83C29" w:rsidRDefault="00BA66E8" w:rsidP="00A83C2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Известно, что бюджет городского округа нуждается в дополнительных средствах на осуществление следующих проектов: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строительство социального жилья;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строительство элитного муниципального жилья;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ремонт дорог;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реконструкция исторической части центра города;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строительство муниципального торгового центра. </w:t>
      </w:r>
    </w:p>
    <w:p w:rsidR="00BA66E8" w:rsidRPr="00A83C29" w:rsidRDefault="00BA66E8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Необходимые финансовые ресурсы можно привлечь из следующих источников: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осуществление муниципального займа (муниципальные облигации);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заимствование у коммерческих банков;</w:t>
      </w:r>
    </w:p>
    <w:p w:rsidR="00BA66E8" w:rsidRPr="00A83C29" w:rsidRDefault="00BA66E8" w:rsidP="00A83C2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объявление кампании по сбору пожертвований. </w:t>
      </w:r>
    </w:p>
    <w:p w:rsidR="00BA66E8" w:rsidRPr="00A83C29" w:rsidRDefault="00BA66E8" w:rsidP="00A83C2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Оцените возможности и эффективность привлечения каждого из указанных исто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83C29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 для выполнения каждого из перечисленных выше проектов.</w:t>
      </w:r>
    </w:p>
    <w:p w:rsidR="00BA66E8" w:rsidRPr="00605E5F" w:rsidRDefault="00BA66E8" w:rsidP="00A83C29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29">
        <w:rPr>
          <w:rFonts w:ascii="Times New Roman" w:hAnsi="Times New Roman" w:cs="Times New Roman"/>
          <w:sz w:val="24"/>
          <w:szCs w:val="24"/>
        </w:rPr>
        <w:t>Проанализируйте структуру исполнительной власти вашего муниципал</w:t>
      </w:r>
      <w:r w:rsidRPr="00605E5F">
        <w:rPr>
          <w:rFonts w:ascii="Times New Roman" w:hAnsi="Times New Roman" w:cs="Times New Roman"/>
          <w:sz w:val="24"/>
          <w:szCs w:val="24"/>
        </w:rPr>
        <w:t>ьного обр</w:t>
      </w:r>
      <w:r w:rsidRPr="00605E5F">
        <w:rPr>
          <w:rFonts w:ascii="Times New Roman" w:hAnsi="Times New Roman" w:cs="Times New Roman"/>
          <w:sz w:val="24"/>
          <w:szCs w:val="24"/>
        </w:rPr>
        <w:t>а</w:t>
      </w:r>
      <w:r w:rsidRPr="00605E5F">
        <w:rPr>
          <w:rFonts w:ascii="Times New Roman" w:hAnsi="Times New Roman" w:cs="Times New Roman"/>
          <w:sz w:val="24"/>
          <w:szCs w:val="24"/>
        </w:rPr>
        <w:t>зования «и сделайте свои критические замечания.</w:t>
      </w:r>
    </w:p>
    <w:p w:rsidR="004D0D8B" w:rsidRDefault="004D0D8B" w:rsidP="004D0D8B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84BB0" w:rsidRDefault="00984B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84BB0" w:rsidRPr="009A13B8" w:rsidRDefault="00984BB0" w:rsidP="00984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BB0" w:rsidRPr="009A13B8" w:rsidRDefault="00984BB0" w:rsidP="00984BB0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984BB0" w:rsidRPr="009A13B8" w:rsidRDefault="00984BB0" w:rsidP="00984BB0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BB0" w:rsidRDefault="00984BB0" w:rsidP="00984BB0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BB0" w:rsidRDefault="00984BB0" w:rsidP="00984BB0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BB0" w:rsidRPr="009A13B8" w:rsidRDefault="00984BB0" w:rsidP="00984BB0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BB0" w:rsidRPr="009A13B8" w:rsidRDefault="00984BB0" w:rsidP="00984BB0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984BB0" w:rsidRPr="009A13B8" w:rsidRDefault="00984BB0" w:rsidP="00984BB0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984BB0" w:rsidRPr="009A13B8" w:rsidRDefault="00984BB0" w:rsidP="00984BB0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984BB0" w:rsidRPr="009A13B8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Pr="009A13B8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Pr="009A13B8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Pr="009A13B8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4BB0" w:rsidRPr="009A13B8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84BB0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4BB0" w:rsidRPr="009A13B8" w:rsidRDefault="00984BB0" w:rsidP="00984B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4BB0" w:rsidRPr="009A13B8" w:rsidRDefault="00984BB0" w:rsidP="00984BB0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84BB0" w:rsidRPr="009A13B8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Pr="009A13B8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Pr="009A13B8" w:rsidRDefault="00984BB0" w:rsidP="00984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BB0" w:rsidRPr="009A13B8" w:rsidRDefault="00984BB0" w:rsidP="00984BB0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984BB0" w:rsidRPr="009A13B8" w:rsidRDefault="00984BB0" w:rsidP="00984BB0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984BB0" w:rsidRPr="009A13B8" w:rsidRDefault="00984BB0" w:rsidP="00984BB0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984BB0" w:rsidRPr="009A13B8" w:rsidRDefault="00984BB0" w:rsidP="00984BB0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84BB0" w:rsidRPr="009A13B8" w:rsidRDefault="00984BB0" w:rsidP="00984B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84BB0" w:rsidRPr="009A13B8" w:rsidRDefault="00984BB0" w:rsidP="00984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4BB0" w:rsidRDefault="00984BB0" w:rsidP="00984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221" w:rsidRPr="007E06B8" w:rsidRDefault="00984BB0" w:rsidP="00984BB0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sectPr w:rsidR="00F24221" w:rsidRPr="007E06B8" w:rsidSect="003E5511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8A9" w:rsidRDefault="00D838A9" w:rsidP="002D373B">
      <w:pPr>
        <w:spacing w:after="0" w:line="240" w:lineRule="auto"/>
      </w:pPr>
      <w:r>
        <w:separator/>
      </w:r>
    </w:p>
  </w:endnote>
  <w:endnote w:type="continuationSeparator" w:id="1">
    <w:p w:rsidR="00D838A9" w:rsidRDefault="00D838A9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5F" w:rsidRDefault="00605E5F">
    <w:pPr>
      <w:pStyle w:val="aa"/>
      <w:rPr>
        <w:color w:val="000000" w:themeColor="text1"/>
      </w:rPr>
    </w:pPr>
  </w:p>
  <w:p w:rsidR="00605E5F" w:rsidRDefault="002473F9">
    <w:pPr>
      <w:pStyle w:val="aa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5F" w:rsidRDefault="00605E5F">
    <w:pPr>
      <w:pStyle w:val="aa"/>
      <w:rPr>
        <w:color w:val="000000" w:themeColor="text1"/>
      </w:rPr>
    </w:pPr>
  </w:p>
  <w:p w:rsidR="00605E5F" w:rsidRDefault="002473F9">
    <w:pPr>
      <w:pStyle w:val="aa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5F" w:rsidRDefault="002473F9">
    <w:pPr>
      <w:pStyle w:val="aa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8A9" w:rsidRDefault="00D838A9" w:rsidP="002D373B">
      <w:pPr>
        <w:spacing w:after="0" w:line="240" w:lineRule="auto"/>
      </w:pPr>
      <w:r>
        <w:separator/>
      </w:r>
    </w:p>
  </w:footnote>
  <w:footnote w:type="continuationSeparator" w:id="1">
    <w:p w:rsidR="00D838A9" w:rsidRDefault="00D838A9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5F" w:rsidRDefault="002473F9" w:rsidP="00605E5F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605E5F" w:rsidRPr="007F457C" w:rsidRDefault="00605E5F" w:rsidP="00605E5F">
                <w:pPr>
                  <w:pStyle w:val="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33.8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605E5F" w:rsidRPr="003E5511" w:rsidRDefault="002473F9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2473F9">
                  <w:fldChar w:fldCharType="begin"/>
                </w:r>
                <w:r w:rsidR="00605E5F" w:rsidRPr="003E5511">
                  <w:instrText>PAGE   \* MERGEFORMAT</w:instrText>
                </w:r>
                <w:r w:rsidRPr="002473F9">
                  <w:fldChar w:fldCharType="separate"/>
                </w:r>
                <w:r w:rsidR="00984BB0" w:rsidRPr="00984BB0">
                  <w:rPr>
                    <w:noProof/>
                    <w:color w:val="FFFFFF" w:themeColor="background1"/>
                  </w:rPr>
                  <w:t>12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5F" w:rsidRDefault="002473F9" w:rsidP="00605E5F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605E5F" w:rsidRDefault="00605E5F" w:rsidP="003E5511">
                <w:pPr>
                  <w:pStyle w:val="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605E5F" w:rsidRPr="003E5511" w:rsidRDefault="002473F9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2473F9">
                  <w:fldChar w:fldCharType="begin"/>
                </w:r>
                <w:r w:rsidR="00605E5F" w:rsidRPr="003E5511">
                  <w:instrText>PAGE   \* MERGEFORMAT</w:instrText>
                </w:r>
                <w:r w:rsidRPr="002473F9">
                  <w:fldChar w:fldCharType="separate"/>
                </w:r>
                <w:r w:rsidR="00984BB0" w:rsidRPr="00984BB0">
                  <w:rPr>
                    <w:noProof/>
                    <w:color w:val="FFFFFF" w:themeColor="background1"/>
                  </w:rPr>
                  <w:t>11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549FF"/>
    <w:multiLevelType w:val="hybridMultilevel"/>
    <w:tmpl w:val="F6023B3E"/>
    <w:lvl w:ilvl="0" w:tplc="BCA6B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30D9"/>
    <w:multiLevelType w:val="hybridMultilevel"/>
    <w:tmpl w:val="45FC2102"/>
    <w:lvl w:ilvl="0" w:tplc="C1184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D3050"/>
    <w:multiLevelType w:val="hybridMultilevel"/>
    <w:tmpl w:val="D5CCA0E0"/>
    <w:lvl w:ilvl="0" w:tplc="600055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2263"/>
    <w:multiLevelType w:val="hybridMultilevel"/>
    <w:tmpl w:val="EF02AD2E"/>
    <w:lvl w:ilvl="0" w:tplc="12CE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A4E7A"/>
    <w:multiLevelType w:val="hybridMultilevel"/>
    <w:tmpl w:val="B1325EB0"/>
    <w:lvl w:ilvl="0" w:tplc="E09A2D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75905"/>
    <w:multiLevelType w:val="hybridMultilevel"/>
    <w:tmpl w:val="C99E6ADC"/>
    <w:lvl w:ilvl="0" w:tplc="787EF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C4D96"/>
    <w:multiLevelType w:val="hybridMultilevel"/>
    <w:tmpl w:val="5470BA24"/>
    <w:lvl w:ilvl="0" w:tplc="0A548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1C6F"/>
    <w:multiLevelType w:val="hybridMultilevel"/>
    <w:tmpl w:val="01DA6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A32F6"/>
    <w:multiLevelType w:val="hybridMultilevel"/>
    <w:tmpl w:val="66F42DCC"/>
    <w:lvl w:ilvl="0" w:tplc="99F49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925EE"/>
    <w:multiLevelType w:val="hybridMultilevel"/>
    <w:tmpl w:val="5686EF2E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7151C"/>
    <w:multiLevelType w:val="hybridMultilevel"/>
    <w:tmpl w:val="2F4AA9DA"/>
    <w:lvl w:ilvl="0" w:tplc="80D6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D7777"/>
    <w:multiLevelType w:val="hybridMultilevel"/>
    <w:tmpl w:val="D0304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A1A22"/>
    <w:multiLevelType w:val="hybridMultilevel"/>
    <w:tmpl w:val="9F3C3DDA"/>
    <w:lvl w:ilvl="0" w:tplc="895AA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95A68"/>
    <w:multiLevelType w:val="hybridMultilevel"/>
    <w:tmpl w:val="C8085B60"/>
    <w:lvl w:ilvl="0" w:tplc="CCD21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45722"/>
    <w:multiLevelType w:val="hybridMultilevel"/>
    <w:tmpl w:val="67687664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536C38"/>
    <w:multiLevelType w:val="hybridMultilevel"/>
    <w:tmpl w:val="D1D2260C"/>
    <w:lvl w:ilvl="0" w:tplc="90BCE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35E83"/>
    <w:multiLevelType w:val="hybridMultilevel"/>
    <w:tmpl w:val="0D561D84"/>
    <w:lvl w:ilvl="0" w:tplc="0712B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24EC8"/>
    <w:multiLevelType w:val="hybridMultilevel"/>
    <w:tmpl w:val="9B4E9680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53503"/>
    <w:multiLevelType w:val="hybridMultilevel"/>
    <w:tmpl w:val="C02024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A9A541E"/>
    <w:multiLevelType w:val="hybridMultilevel"/>
    <w:tmpl w:val="8462121A"/>
    <w:lvl w:ilvl="0" w:tplc="9D5AF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FA49FD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D1BD8"/>
    <w:multiLevelType w:val="hybridMultilevel"/>
    <w:tmpl w:val="B726C144"/>
    <w:lvl w:ilvl="0" w:tplc="EDE899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3F24A5"/>
    <w:multiLevelType w:val="hybridMultilevel"/>
    <w:tmpl w:val="E8E057E2"/>
    <w:lvl w:ilvl="0" w:tplc="B0D42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D6056"/>
    <w:multiLevelType w:val="hybridMultilevel"/>
    <w:tmpl w:val="157225FC"/>
    <w:lvl w:ilvl="0" w:tplc="9F48F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101B8"/>
    <w:multiLevelType w:val="hybridMultilevel"/>
    <w:tmpl w:val="B73889B0"/>
    <w:lvl w:ilvl="0" w:tplc="92703B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FD589D"/>
    <w:multiLevelType w:val="hybridMultilevel"/>
    <w:tmpl w:val="914CBD78"/>
    <w:lvl w:ilvl="0" w:tplc="BDF4C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A765E0"/>
    <w:multiLevelType w:val="hybridMultilevel"/>
    <w:tmpl w:val="FE0A7986"/>
    <w:lvl w:ilvl="0" w:tplc="256E4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27EF1"/>
    <w:multiLevelType w:val="hybridMultilevel"/>
    <w:tmpl w:val="8D325A36"/>
    <w:lvl w:ilvl="0" w:tplc="82AA2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F26EA"/>
    <w:multiLevelType w:val="hybridMultilevel"/>
    <w:tmpl w:val="32008112"/>
    <w:lvl w:ilvl="0" w:tplc="B462A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150B50"/>
    <w:multiLevelType w:val="hybridMultilevel"/>
    <w:tmpl w:val="4F5CE130"/>
    <w:lvl w:ilvl="0" w:tplc="A7785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5314E"/>
    <w:multiLevelType w:val="hybridMultilevel"/>
    <w:tmpl w:val="8A36A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62362"/>
    <w:multiLevelType w:val="hybridMultilevel"/>
    <w:tmpl w:val="3F8C4552"/>
    <w:lvl w:ilvl="0" w:tplc="07164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6132E5"/>
    <w:multiLevelType w:val="hybridMultilevel"/>
    <w:tmpl w:val="57969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134A3A"/>
    <w:multiLevelType w:val="hybridMultilevel"/>
    <w:tmpl w:val="A01A92EC"/>
    <w:lvl w:ilvl="0" w:tplc="07C67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33348"/>
    <w:multiLevelType w:val="hybridMultilevel"/>
    <w:tmpl w:val="044875D6"/>
    <w:lvl w:ilvl="0" w:tplc="6ED69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C3F5B"/>
    <w:multiLevelType w:val="hybridMultilevel"/>
    <w:tmpl w:val="B17A1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60380F"/>
    <w:multiLevelType w:val="hybridMultilevel"/>
    <w:tmpl w:val="BBA06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E618D7"/>
    <w:multiLevelType w:val="hybridMultilevel"/>
    <w:tmpl w:val="927AC74E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27"/>
  </w:num>
  <w:num w:numId="4">
    <w:abstractNumId w:val="30"/>
  </w:num>
  <w:num w:numId="5">
    <w:abstractNumId w:val="20"/>
  </w:num>
  <w:num w:numId="6">
    <w:abstractNumId w:val="15"/>
  </w:num>
  <w:num w:numId="7">
    <w:abstractNumId w:val="34"/>
  </w:num>
  <w:num w:numId="8">
    <w:abstractNumId w:val="8"/>
  </w:num>
  <w:num w:numId="9">
    <w:abstractNumId w:val="3"/>
  </w:num>
  <w:num w:numId="10">
    <w:abstractNumId w:val="5"/>
  </w:num>
  <w:num w:numId="11">
    <w:abstractNumId w:val="16"/>
  </w:num>
  <w:num w:numId="12">
    <w:abstractNumId w:val="40"/>
  </w:num>
  <w:num w:numId="13">
    <w:abstractNumId w:val="7"/>
  </w:num>
  <w:num w:numId="14">
    <w:abstractNumId w:val="13"/>
  </w:num>
  <w:num w:numId="15">
    <w:abstractNumId w:val="25"/>
  </w:num>
  <w:num w:numId="16">
    <w:abstractNumId w:val="22"/>
  </w:num>
  <w:num w:numId="17">
    <w:abstractNumId w:val="37"/>
  </w:num>
  <w:num w:numId="18">
    <w:abstractNumId w:val="28"/>
  </w:num>
  <w:num w:numId="19">
    <w:abstractNumId w:val="17"/>
  </w:num>
  <w:num w:numId="20">
    <w:abstractNumId w:val="18"/>
  </w:num>
  <w:num w:numId="21">
    <w:abstractNumId w:val="19"/>
  </w:num>
  <w:num w:numId="22">
    <w:abstractNumId w:val="31"/>
  </w:num>
  <w:num w:numId="23">
    <w:abstractNumId w:val="32"/>
  </w:num>
  <w:num w:numId="24">
    <w:abstractNumId w:val="26"/>
  </w:num>
  <w:num w:numId="25">
    <w:abstractNumId w:val="11"/>
  </w:num>
  <w:num w:numId="26">
    <w:abstractNumId w:val="6"/>
  </w:num>
  <w:num w:numId="27">
    <w:abstractNumId w:val="9"/>
  </w:num>
  <w:num w:numId="28">
    <w:abstractNumId w:val="4"/>
  </w:num>
  <w:num w:numId="29">
    <w:abstractNumId w:val="29"/>
  </w:num>
  <w:num w:numId="30">
    <w:abstractNumId w:val="36"/>
  </w:num>
  <w:num w:numId="31">
    <w:abstractNumId w:val="10"/>
  </w:num>
  <w:num w:numId="32">
    <w:abstractNumId w:val="14"/>
  </w:num>
  <w:num w:numId="33">
    <w:abstractNumId w:val="35"/>
  </w:num>
  <w:num w:numId="34">
    <w:abstractNumId w:val="39"/>
  </w:num>
  <w:num w:numId="35">
    <w:abstractNumId w:val="33"/>
  </w:num>
  <w:num w:numId="36">
    <w:abstractNumId w:val="38"/>
  </w:num>
  <w:num w:numId="37">
    <w:abstractNumId w:val="21"/>
  </w:num>
  <w:num w:numId="38">
    <w:abstractNumId w:val="24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evenAndOddHeaders/>
  <w:characterSpacingControl w:val="doNotCompress"/>
  <w:hdrShapeDefaults>
    <o:shapedefaults v:ext="edit" spidmax="43010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06F87"/>
    <w:rsid w:val="00007B18"/>
    <w:rsid w:val="00042EF2"/>
    <w:rsid w:val="00054ECB"/>
    <w:rsid w:val="000B19F8"/>
    <w:rsid w:val="000B78F1"/>
    <w:rsid w:val="000D5C78"/>
    <w:rsid w:val="000E3DFE"/>
    <w:rsid w:val="000E3F00"/>
    <w:rsid w:val="00103569"/>
    <w:rsid w:val="00136872"/>
    <w:rsid w:val="00151683"/>
    <w:rsid w:val="0016099C"/>
    <w:rsid w:val="00174C18"/>
    <w:rsid w:val="00193B8A"/>
    <w:rsid w:val="001E6CB6"/>
    <w:rsid w:val="001E731A"/>
    <w:rsid w:val="002473F9"/>
    <w:rsid w:val="002A5BFC"/>
    <w:rsid w:val="002D1FFB"/>
    <w:rsid w:val="002D373B"/>
    <w:rsid w:val="002D668B"/>
    <w:rsid w:val="003300B9"/>
    <w:rsid w:val="00353300"/>
    <w:rsid w:val="003744BC"/>
    <w:rsid w:val="003941A6"/>
    <w:rsid w:val="003A3128"/>
    <w:rsid w:val="003E5511"/>
    <w:rsid w:val="00407EF4"/>
    <w:rsid w:val="00412FA9"/>
    <w:rsid w:val="00482CD2"/>
    <w:rsid w:val="0048612F"/>
    <w:rsid w:val="004A239F"/>
    <w:rsid w:val="004B4287"/>
    <w:rsid w:val="004D0D8B"/>
    <w:rsid w:val="004D7F68"/>
    <w:rsid w:val="005862DC"/>
    <w:rsid w:val="005C56A3"/>
    <w:rsid w:val="005C73D6"/>
    <w:rsid w:val="005F0731"/>
    <w:rsid w:val="005F701B"/>
    <w:rsid w:val="00605E5F"/>
    <w:rsid w:val="0062584F"/>
    <w:rsid w:val="0065485C"/>
    <w:rsid w:val="00686052"/>
    <w:rsid w:val="006B1CF1"/>
    <w:rsid w:val="006B55C8"/>
    <w:rsid w:val="006E380E"/>
    <w:rsid w:val="00734E03"/>
    <w:rsid w:val="007450F3"/>
    <w:rsid w:val="0076484F"/>
    <w:rsid w:val="007738E0"/>
    <w:rsid w:val="0078649B"/>
    <w:rsid w:val="00793D0E"/>
    <w:rsid w:val="00795415"/>
    <w:rsid w:val="007E06B8"/>
    <w:rsid w:val="00860020"/>
    <w:rsid w:val="00880F7C"/>
    <w:rsid w:val="008949CC"/>
    <w:rsid w:val="008C190B"/>
    <w:rsid w:val="008E3444"/>
    <w:rsid w:val="008E3C49"/>
    <w:rsid w:val="009230EB"/>
    <w:rsid w:val="00945959"/>
    <w:rsid w:val="00951F0D"/>
    <w:rsid w:val="00984BB0"/>
    <w:rsid w:val="00996CC3"/>
    <w:rsid w:val="009B70A0"/>
    <w:rsid w:val="009E53BB"/>
    <w:rsid w:val="00A01698"/>
    <w:rsid w:val="00A11A8F"/>
    <w:rsid w:val="00A223B0"/>
    <w:rsid w:val="00A83C29"/>
    <w:rsid w:val="00B2357F"/>
    <w:rsid w:val="00B7016B"/>
    <w:rsid w:val="00BA66E8"/>
    <w:rsid w:val="00C36A94"/>
    <w:rsid w:val="00C46AC7"/>
    <w:rsid w:val="00C7686E"/>
    <w:rsid w:val="00C90E55"/>
    <w:rsid w:val="00C94B20"/>
    <w:rsid w:val="00CB4B76"/>
    <w:rsid w:val="00CD7939"/>
    <w:rsid w:val="00D02E03"/>
    <w:rsid w:val="00D0795E"/>
    <w:rsid w:val="00D30E6C"/>
    <w:rsid w:val="00D426EC"/>
    <w:rsid w:val="00D71923"/>
    <w:rsid w:val="00D7414A"/>
    <w:rsid w:val="00D76382"/>
    <w:rsid w:val="00D838A9"/>
    <w:rsid w:val="00D975E3"/>
    <w:rsid w:val="00DA15FA"/>
    <w:rsid w:val="00DE3091"/>
    <w:rsid w:val="00E06B80"/>
    <w:rsid w:val="00F13DA2"/>
    <w:rsid w:val="00F24221"/>
    <w:rsid w:val="00F60AAD"/>
    <w:rsid w:val="00FD0866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"/>
    <w:link w:val="HTML0"/>
    <w:rsid w:val="004D0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0D8B"/>
    <w:rPr>
      <w:rFonts w:ascii="Courier New" w:eastAsia="Times New Roman" w:hAnsi="Courier New" w:cs="Courier New"/>
      <w:sz w:val="20"/>
      <w:szCs w:val="20"/>
    </w:rPr>
  </w:style>
  <w:style w:type="paragraph" w:customStyle="1" w:styleId="c1">
    <w:name w:val="c1"/>
    <w:basedOn w:val="a"/>
    <w:rsid w:val="002D1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D1FFB"/>
  </w:style>
  <w:style w:type="character" w:customStyle="1" w:styleId="apple-converted-space">
    <w:name w:val="apple-converted-space"/>
    <w:basedOn w:val="a0"/>
    <w:rsid w:val="00CD7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7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7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12</Pages>
  <Words>3697</Words>
  <Characters>21077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24725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30</cp:revision>
  <dcterms:created xsi:type="dcterms:W3CDTF">2017-05-05T09:40:00Z</dcterms:created>
  <dcterms:modified xsi:type="dcterms:W3CDTF">2017-08-04T10:19:00Z</dcterms:modified>
</cp:coreProperties>
</file>